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706"/>
        <w:gridCol w:w="1854"/>
      </w:tblGrid>
      <w:tr w:rsidR="000D2EDA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0D2EDA" w:rsidRPr="008B351B" w:rsidRDefault="001F053D" w:rsidP="000D2EDA">
            <w:pPr>
              <w:ind w:left="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351B">
              <w:rPr>
                <w:rFonts w:ascii="Tahoma" w:hAnsi="Tahoma" w:cs="Tahoma"/>
                <w:b/>
                <w:sz w:val="20"/>
                <w:szCs w:val="20"/>
              </w:rPr>
              <w:t>7 DE Admin. Code 1130</w:t>
            </w:r>
          </w:p>
          <w:p w:rsidR="000D2EDA" w:rsidRDefault="000D2EDA" w:rsidP="000D2EDA">
            <w:pPr>
              <w:ind w:left="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Title V State Operating Permit Program</w:t>
            </w:r>
          </w:p>
          <w:p w:rsidR="000D2EDA" w:rsidRPr="00AF2392" w:rsidRDefault="006E18C8" w:rsidP="006E18C8">
            <w:pPr>
              <w:ind w:left="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Division of </w:t>
            </w:r>
            <w:r w:rsidR="000D2EDA">
              <w:rPr>
                <w:rFonts w:ascii="Tahoma" w:hAnsi="Tahoma" w:cs="Tahoma"/>
                <w:b/>
                <w:sz w:val="20"/>
                <w:szCs w:val="20"/>
              </w:rPr>
              <w:t>Air Quality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vAlign w:val="center"/>
          </w:tcPr>
          <w:p w:rsidR="000D2EDA" w:rsidRPr="00AF2392" w:rsidRDefault="000D2EDA" w:rsidP="000D2EDA">
            <w:pPr>
              <w:ind w:left="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AQM-1001AA</w:t>
            </w:r>
          </w:p>
        </w:tc>
      </w:tr>
    </w:tbl>
    <w:p w:rsidR="000D2EDA" w:rsidRDefault="000D2EDA" w:rsidP="000D2EDA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EMISSIONS UNIT #</w:t>
      </w:r>
      <w:r w:rsidR="0009464B">
        <w:rPr>
          <w:rFonts w:ascii="Tahoma" w:hAnsi="Tahoma" w:cs="Tahoma"/>
          <w:sz w:val="20"/>
          <w:szCs w:val="20"/>
        </w:rPr>
        <w:t xml:space="preserve">: </w:t>
      </w:r>
      <w:r w:rsidR="0009464B">
        <w:rPr>
          <w:rFonts w:ascii="Tahoma" w:hAnsi="Tahoma" w:cs="Tahoma"/>
          <w:sz w:val="20"/>
          <w:szCs w:val="20"/>
        </w:rPr>
        <w:fldChar w:fldCharType="begin">
          <w:ffData>
            <w:name w:val="Text2594"/>
            <w:enabled/>
            <w:calcOnExit w:val="0"/>
            <w:textInput/>
          </w:ffData>
        </w:fldChar>
      </w:r>
      <w:bookmarkStart w:id="0" w:name="Text2594"/>
      <w:r w:rsidR="0009464B">
        <w:rPr>
          <w:rFonts w:ascii="Tahoma" w:hAnsi="Tahoma" w:cs="Tahoma"/>
          <w:sz w:val="20"/>
          <w:szCs w:val="20"/>
        </w:rPr>
        <w:instrText xml:space="preserve"> FORMTEXT </w:instrText>
      </w:r>
      <w:r w:rsidR="0009464B" w:rsidRPr="0009464B">
        <w:rPr>
          <w:rFonts w:ascii="Tahoma" w:hAnsi="Tahoma" w:cs="Tahoma"/>
          <w:sz w:val="20"/>
          <w:szCs w:val="20"/>
        </w:rPr>
      </w:r>
      <w:r w:rsidR="0009464B">
        <w:rPr>
          <w:rFonts w:ascii="Tahoma" w:hAnsi="Tahoma" w:cs="Tahoma"/>
          <w:sz w:val="20"/>
          <w:szCs w:val="20"/>
        </w:rPr>
        <w:fldChar w:fldCharType="separate"/>
      </w:r>
      <w:bookmarkStart w:id="1" w:name="_GoBack"/>
      <w:r w:rsidR="00F2675B">
        <w:rPr>
          <w:rFonts w:ascii="Tahoma" w:hAnsi="Tahoma" w:cs="Tahoma"/>
          <w:sz w:val="20"/>
          <w:szCs w:val="20"/>
        </w:rPr>
        <w:t> </w:t>
      </w:r>
      <w:r w:rsidR="00F2675B">
        <w:rPr>
          <w:rFonts w:ascii="Tahoma" w:hAnsi="Tahoma" w:cs="Tahoma"/>
          <w:sz w:val="20"/>
          <w:szCs w:val="20"/>
        </w:rPr>
        <w:t> </w:t>
      </w:r>
      <w:r w:rsidR="00F2675B">
        <w:rPr>
          <w:rFonts w:ascii="Tahoma" w:hAnsi="Tahoma" w:cs="Tahoma"/>
          <w:sz w:val="20"/>
          <w:szCs w:val="20"/>
        </w:rPr>
        <w:t> </w:t>
      </w:r>
      <w:r w:rsidR="00F2675B">
        <w:rPr>
          <w:rFonts w:ascii="Tahoma" w:hAnsi="Tahoma" w:cs="Tahoma"/>
          <w:sz w:val="20"/>
          <w:szCs w:val="20"/>
        </w:rPr>
        <w:t> </w:t>
      </w:r>
      <w:r w:rsidR="00F2675B">
        <w:rPr>
          <w:rFonts w:ascii="Tahoma" w:hAnsi="Tahoma" w:cs="Tahoma"/>
          <w:sz w:val="20"/>
          <w:szCs w:val="20"/>
        </w:rPr>
        <w:t> </w:t>
      </w:r>
      <w:bookmarkEnd w:id="1"/>
      <w:r w:rsidR="0009464B">
        <w:rPr>
          <w:rFonts w:ascii="Tahoma" w:hAnsi="Tahoma" w:cs="Tahoma"/>
          <w:sz w:val="20"/>
          <w:szCs w:val="20"/>
        </w:rPr>
        <w:fldChar w:fldCharType="end"/>
      </w:r>
      <w:bookmarkEnd w:id="0"/>
    </w:p>
    <w:p w:rsidR="000D2EDA" w:rsidRDefault="000D2EDA" w:rsidP="000D2EDA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EMISSION POINT #: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2557"/>
            <w:enabled/>
            <w:calcOnExit w:val="0"/>
            <w:textInput/>
          </w:ffData>
        </w:fldChar>
      </w:r>
      <w:bookmarkStart w:id="2" w:name="Text2557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E41B61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0E64CE">
        <w:rPr>
          <w:rFonts w:ascii="Tahoma" w:hAnsi="Tahoma" w:cs="Tahoma"/>
          <w:noProof/>
          <w:sz w:val="20"/>
          <w:szCs w:val="20"/>
        </w:rPr>
        <w:t> </w:t>
      </w:r>
      <w:r w:rsidR="000E64CE">
        <w:rPr>
          <w:rFonts w:ascii="Tahoma" w:hAnsi="Tahoma" w:cs="Tahoma"/>
          <w:noProof/>
          <w:sz w:val="20"/>
          <w:szCs w:val="20"/>
        </w:rPr>
        <w:t> </w:t>
      </w:r>
      <w:r w:rsidR="000E64CE">
        <w:rPr>
          <w:rFonts w:ascii="Tahoma" w:hAnsi="Tahoma" w:cs="Tahoma"/>
          <w:noProof/>
          <w:sz w:val="20"/>
          <w:szCs w:val="20"/>
        </w:rPr>
        <w:t> </w:t>
      </w:r>
      <w:r w:rsidR="000E64CE">
        <w:rPr>
          <w:rFonts w:ascii="Tahoma" w:hAnsi="Tahoma" w:cs="Tahoma"/>
          <w:noProof/>
          <w:sz w:val="20"/>
          <w:szCs w:val="20"/>
        </w:rPr>
        <w:t> </w:t>
      </w:r>
      <w:r w:rsidR="000E64CE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2"/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213"/>
        <w:gridCol w:w="3303"/>
      </w:tblGrid>
      <w:tr w:rsidR="000D2ED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213" w:type="dxa"/>
            <w:vMerge w:val="restart"/>
            <w:tcBorders>
              <w:right w:val="single" w:sz="4" w:space="0" w:color="auto"/>
            </w:tcBorders>
            <w:vAlign w:val="center"/>
          </w:tcPr>
          <w:p w:rsidR="000D2EDA" w:rsidRDefault="000D2EDA" w:rsidP="000D2ED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CERTIFIED PROGRESS REPORT</w:t>
            </w:r>
          </w:p>
          <w:p w:rsidR="000D2EDA" w:rsidRDefault="000D2EDA" w:rsidP="000D2EDA">
            <w:pPr>
              <w:jc w:val="center"/>
              <w:rPr>
                <w:rFonts w:ascii="Tahoma" w:hAnsi="Tahoma" w:cs="Tahoma"/>
                <w:b/>
              </w:rPr>
            </w:pPr>
          </w:p>
          <w:p w:rsidR="000D2EDA" w:rsidRDefault="000D2EDA" w:rsidP="000D2ED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Reporting Period</w:t>
            </w:r>
          </w:p>
          <w:p w:rsidR="000D2EDA" w:rsidRPr="00E41B61" w:rsidRDefault="000D2EDA" w:rsidP="000D2ED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25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561"/>
            <w:r>
              <w:rPr>
                <w:rFonts w:ascii="Tahoma" w:hAnsi="Tahoma" w:cs="Tahoma"/>
                <w:b/>
              </w:rPr>
              <w:instrText xml:space="preserve"> FORMTEXT </w:instrText>
            </w:r>
            <w:r w:rsidRPr="00E41B61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F2675B">
              <w:rPr>
                <w:rFonts w:ascii="Tahoma" w:hAnsi="Tahoma" w:cs="Tahoma"/>
                <w:b/>
              </w:rPr>
              <w:t> </w:t>
            </w:r>
            <w:r w:rsidR="00F2675B">
              <w:rPr>
                <w:rFonts w:ascii="Tahoma" w:hAnsi="Tahoma" w:cs="Tahoma"/>
                <w:b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3"/>
            <w:r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fldChar w:fldCharType="begin">
                <w:ffData>
                  <w:name w:val="Text25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2562"/>
            <w:r>
              <w:rPr>
                <w:rFonts w:ascii="Tahoma" w:hAnsi="Tahoma" w:cs="Tahoma"/>
                <w:b/>
              </w:rPr>
              <w:instrText xml:space="preserve"> FORMTEXT </w:instrText>
            </w:r>
            <w:r w:rsidRPr="00E41B61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0E64CE">
              <w:rPr>
                <w:rFonts w:ascii="Tahoma" w:hAnsi="Tahoma" w:cs="Tahoma"/>
                <w:b/>
                <w:noProof/>
              </w:rPr>
              <w:t> </w:t>
            </w:r>
            <w:r w:rsidR="000E64CE"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4"/>
            <w:r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fldChar w:fldCharType="begin">
                <w:ffData>
                  <w:name w:val="Text25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563"/>
            <w:r>
              <w:rPr>
                <w:rFonts w:ascii="Tahoma" w:hAnsi="Tahoma" w:cs="Tahoma"/>
                <w:b/>
              </w:rPr>
              <w:instrText xml:space="preserve"> FORMTEXT </w:instrText>
            </w:r>
            <w:r w:rsidRPr="00E41B61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0E64CE">
              <w:rPr>
                <w:rFonts w:ascii="Tahoma" w:hAnsi="Tahoma" w:cs="Tahoma"/>
                <w:b/>
                <w:noProof/>
              </w:rPr>
              <w:t> </w:t>
            </w:r>
            <w:r w:rsidR="000E64CE">
              <w:rPr>
                <w:rFonts w:ascii="Tahoma" w:hAnsi="Tahoma" w:cs="Tahoma"/>
                <w:b/>
                <w:noProof/>
              </w:rPr>
              <w:t> </w:t>
            </w:r>
            <w:r w:rsidR="000E64CE">
              <w:rPr>
                <w:rFonts w:ascii="Tahoma" w:hAnsi="Tahoma" w:cs="Tahoma"/>
                <w:b/>
                <w:noProof/>
              </w:rPr>
              <w:t> </w:t>
            </w:r>
            <w:r w:rsidR="000E64CE"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5"/>
            <w:r>
              <w:rPr>
                <w:rFonts w:ascii="Tahoma" w:hAnsi="Tahoma" w:cs="Tahoma"/>
                <w:b/>
              </w:rPr>
              <w:t xml:space="preserve"> to </w:t>
            </w:r>
            <w:r>
              <w:rPr>
                <w:rFonts w:ascii="Tahoma" w:hAnsi="Tahoma" w:cs="Tahoma"/>
                <w:b/>
              </w:rPr>
              <w:fldChar w:fldCharType="begin">
                <w:ffData>
                  <w:name w:val="Text25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2564"/>
            <w:r>
              <w:rPr>
                <w:rFonts w:ascii="Tahoma" w:hAnsi="Tahoma" w:cs="Tahoma"/>
                <w:b/>
              </w:rPr>
              <w:instrText xml:space="preserve"> FORMTEXT </w:instrText>
            </w:r>
            <w:r w:rsidRPr="00E41B61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0E64CE">
              <w:rPr>
                <w:rFonts w:ascii="Tahoma" w:hAnsi="Tahoma" w:cs="Tahoma"/>
                <w:b/>
                <w:noProof/>
              </w:rPr>
              <w:t> </w:t>
            </w:r>
            <w:r w:rsidR="000E64CE"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6"/>
            <w:r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fldChar w:fldCharType="begin">
                <w:ffData>
                  <w:name w:val="Text25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2565"/>
            <w:r>
              <w:rPr>
                <w:rFonts w:ascii="Tahoma" w:hAnsi="Tahoma" w:cs="Tahoma"/>
                <w:b/>
              </w:rPr>
              <w:instrText xml:space="preserve"> FORMTEXT </w:instrText>
            </w:r>
            <w:r w:rsidRPr="00E41B61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0E64CE">
              <w:rPr>
                <w:rFonts w:ascii="Tahoma" w:hAnsi="Tahoma" w:cs="Tahoma"/>
                <w:b/>
                <w:noProof/>
              </w:rPr>
              <w:t> </w:t>
            </w:r>
            <w:r w:rsidR="000E64CE"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7"/>
            <w:r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fldChar w:fldCharType="begin">
                <w:ffData>
                  <w:name w:val="Text256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2566"/>
            <w:r>
              <w:rPr>
                <w:rFonts w:ascii="Tahoma" w:hAnsi="Tahoma" w:cs="Tahoma"/>
                <w:b/>
              </w:rPr>
              <w:instrText xml:space="preserve"> FORMTEXT </w:instrText>
            </w:r>
            <w:r w:rsidRPr="00E41B61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0E64CE">
              <w:rPr>
                <w:rFonts w:ascii="Tahoma" w:hAnsi="Tahoma" w:cs="Tahoma"/>
                <w:b/>
                <w:noProof/>
              </w:rPr>
              <w:t> </w:t>
            </w:r>
            <w:r w:rsidR="000E64CE">
              <w:rPr>
                <w:rFonts w:ascii="Tahoma" w:hAnsi="Tahoma" w:cs="Tahoma"/>
                <w:b/>
                <w:noProof/>
              </w:rPr>
              <w:t> </w:t>
            </w:r>
            <w:r w:rsidR="000E64CE">
              <w:rPr>
                <w:rFonts w:ascii="Tahoma" w:hAnsi="Tahoma" w:cs="Tahoma"/>
                <w:b/>
                <w:noProof/>
              </w:rPr>
              <w:t> </w:t>
            </w:r>
            <w:r w:rsidR="000E64CE"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8"/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EDA" w:rsidRDefault="000D2EDA" w:rsidP="000D2E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 DEPARTMENT USE, ONLY</w:t>
            </w:r>
          </w:p>
        </w:tc>
      </w:tr>
      <w:tr w:rsidR="000D2ED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213" w:type="dxa"/>
            <w:vMerge/>
            <w:tcBorders>
              <w:right w:val="single" w:sz="4" w:space="0" w:color="auto"/>
            </w:tcBorders>
          </w:tcPr>
          <w:p w:rsidR="000D2EDA" w:rsidRDefault="000D2EDA" w:rsidP="000D2E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EDA" w:rsidRDefault="000D2EDA" w:rsidP="000D2E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I.D. NO.: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8"/>
                  <w:enabled/>
                  <w:calcOnExit w:val="0"/>
                  <w:textInput/>
                </w:ffData>
              </w:fldChar>
            </w:r>
            <w:bookmarkStart w:id="9" w:name="Text255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1B6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  <w:tr w:rsidR="000D2ED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213" w:type="dxa"/>
            <w:vMerge/>
            <w:tcBorders>
              <w:right w:val="single" w:sz="4" w:space="0" w:color="auto"/>
            </w:tcBorders>
          </w:tcPr>
          <w:p w:rsidR="000D2EDA" w:rsidRDefault="000D2EDA" w:rsidP="000D2E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EDA" w:rsidRDefault="000D2EDA" w:rsidP="000D2E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PERMIT NO.: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9"/>
                  <w:enabled/>
                  <w:calcOnExit w:val="0"/>
                  <w:textInput/>
                </w:ffData>
              </w:fldChar>
            </w:r>
            <w:bookmarkStart w:id="10" w:name="Text255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1B6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  <w:tr w:rsidR="000D2ED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213" w:type="dxa"/>
            <w:vMerge/>
            <w:tcBorders>
              <w:right w:val="single" w:sz="4" w:space="0" w:color="auto"/>
            </w:tcBorders>
          </w:tcPr>
          <w:p w:rsidR="000D2EDA" w:rsidRDefault="000D2EDA" w:rsidP="000D2E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2EDA" w:rsidRDefault="000D2EDA" w:rsidP="000D2E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DATE RECEIVED: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60"/>
                  <w:enabled/>
                  <w:calcOnExit w:val="0"/>
                  <w:textInput/>
                </w:ffData>
              </w:fldChar>
            </w:r>
            <w:bookmarkStart w:id="11" w:name="Text256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1B6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0D2EDA" w:rsidRDefault="000D2EDA" w:rsidP="000D2E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form must be completed for each item of equipment being constructed or modified in accordance with the Compliance Schedule Form AQM-1001Z.</w:t>
      </w:r>
    </w:p>
    <w:tbl>
      <w:tblPr>
        <w:tblW w:w="0" w:type="auto"/>
        <w:tblInd w:w="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530"/>
        <w:gridCol w:w="3531"/>
        <w:gridCol w:w="3531"/>
      </w:tblGrid>
      <w:tr w:rsidR="000D2ED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592" w:type="dxa"/>
            <w:gridSpan w:val="3"/>
            <w:tcBorders>
              <w:bottom w:val="single" w:sz="4" w:space="0" w:color="auto"/>
            </w:tcBorders>
            <w:vAlign w:val="center"/>
          </w:tcPr>
          <w:p w:rsidR="000D2EDA" w:rsidRPr="001B7F8F" w:rsidRDefault="000D2EDA" w:rsidP="000D2E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SOURCE INFORMATION</w:t>
            </w:r>
          </w:p>
        </w:tc>
      </w:tr>
      <w:tr w:rsidR="000D2ED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0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EDA" w:rsidRDefault="000D2EDA" w:rsidP="000D2EDA">
            <w:pPr>
              <w:tabs>
                <w:tab w:val="left" w:pos="35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Source Name: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67"/>
                  <w:enabled/>
                  <w:calcOnExit w:val="0"/>
                  <w:textInput/>
                </w:ffData>
              </w:fldChar>
            </w:r>
            <w:bookmarkStart w:id="12" w:name="Text256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7F8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0D2ED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EDA" w:rsidRDefault="000D2EDA" w:rsidP="000D2EDA">
            <w:pPr>
              <w:tabs>
                <w:tab w:val="left" w:pos="353"/>
              </w:tabs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ahoma" w:hAnsi="Tahoma" w:cs="Tahoma"/>
                    <w:sz w:val="20"/>
                    <w:szCs w:val="20"/>
                  </w:rPr>
                  <w:t>2.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ab/>
                  <w:t>Source Street</w:t>
                </w:r>
              </w:smartTag>
            </w:smartTag>
            <w:r>
              <w:rPr>
                <w:rFonts w:ascii="Tahoma" w:hAnsi="Tahoma" w:cs="Tahoma"/>
                <w:sz w:val="20"/>
                <w:szCs w:val="20"/>
              </w:rPr>
              <w:t xml:space="preserve"> Address: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68"/>
                  <w:enabled/>
                  <w:calcOnExit w:val="0"/>
                  <w:textInput/>
                </w:ffData>
              </w:fldChar>
            </w:r>
            <w:bookmarkStart w:id="13" w:name="Text256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7F8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  <w:tr w:rsidR="000D2EDA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DA" w:rsidRDefault="000D2EDA" w:rsidP="000D2EDA">
            <w:pPr>
              <w:tabs>
                <w:tab w:val="left" w:pos="35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City: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69"/>
                  <w:enabled/>
                  <w:calcOnExit w:val="0"/>
                  <w:textInput/>
                </w:ffData>
              </w:fldChar>
            </w:r>
            <w:bookmarkStart w:id="14" w:name="Text256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7F8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DA" w:rsidRDefault="000D2EDA" w:rsidP="000D2EDA">
            <w:pPr>
              <w:tabs>
                <w:tab w:val="left" w:pos="33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Date Form Prepared: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7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257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7F8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257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7F8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257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B7F8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EDA" w:rsidRDefault="000D2EDA" w:rsidP="000D2EDA">
            <w:pPr>
              <w:tabs>
                <w:tab w:val="left" w:pos="3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Source I.D. No.: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73"/>
                  <w:enabled/>
                  <w:calcOnExit w:val="0"/>
                  <w:textInput/>
                </w:ffData>
              </w:fldChar>
            </w:r>
            <w:bookmarkStart w:id="18" w:name="Text257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2572A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  <w:p w:rsidR="000D2EDA" w:rsidRPr="00D2572A" w:rsidRDefault="000D2EDA" w:rsidP="000D2EDA">
            <w:pPr>
              <w:tabs>
                <w:tab w:val="left" w:pos="312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D2572A">
              <w:rPr>
                <w:rFonts w:ascii="Tahoma" w:hAnsi="Tahoma" w:cs="Tahoma"/>
                <w:i/>
                <w:sz w:val="20"/>
                <w:szCs w:val="20"/>
              </w:rPr>
              <w:t>(if known)</w:t>
            </w:r>
          </w:p>
        </w:tc>
      </w:tr>
      <w:tr w:rsidR="000D2ED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EDA" w:rsidRDefault="000D2EDA" w:rsidP="000D2EDA">
            <w:pPr>
              <w:tabs>
                <w:tab w:val="left" w:pos="39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Construction Permit No.: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74"/>
                  <w:enabled/>
                  <w:calcOnExit w:val="0"/>
                  <w:textInput/>
                </w:ffData>
              </w:fldChar>
            </w:r>
            <w:bookmarkStart w:id="19" w:name="Text257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2572A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2572A">
              <w:rPr>
                <w:rFonts w:ascii="Tahoma" w:hAnsi="Tahoma" w:cs="Tahoma"/>
                <w:i/>
                <w:sz w:val="20"/>
                <w:szCs w:val="20"/>
              </w:rPr>
              <w:t>(if applicable)</w:t>
            </w:r>
          </w:p>
        </w:tc>
      </w:tr>
      <w:tr w:rsidR="000D2EDA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0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EDA" w:rsidRDefault="000D2EDA" w:rsidP="000D2EDA">
            <w:pPr>
              <w:tabs>
                <w:tab w:val="left" w:pos="39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Identify the emissions unit being constructed or modified: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75"/>
                  <w:enabled/>
                  <w:calcOnExit w:val="0"/>
                  <w:textInput/>
                </w:ffData>
              </w:fldChar>
            </w:r>
            <w:bookmarkStart w:id="20" w:name="Text257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2572A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</w:tr>
      <w:tr w:rsidR="000D2EDA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0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EDA" w:rsidRDefault="000D2EDA" w:rsidP="000D2EDA">
            <w:pPr>
              <w:tabs>
                <w:tab w:val="left" w:pos="39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Identify the unique designation of this emissions unit, as given on the applicable process flow diagram in the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application on file with the Department: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76"/>
                  <w:enabled/>
                  <w:calcOnExit w:val="0"/>
                  <w:textInput/>
                </w:ffData>
              </w:fldChar>
            </w:r>
            <w:bookmarkStart w:id="21" w:name="Text257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2572A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</w:tr>
      <w:tr w:rsidR="000D2EDA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0592" w:type="dxa"/>
            <w:gridSpan w:val="3"/>
            <w:tcBorders>
              <w:top w:val="single" w:sz="4" w:space="0" w:color="auto"/>
            </w:tcBorders>
            <w:vAlign w:val="center"/>
          </w:tcPr>
          <w:p w:rsidR="000D2EDA" w:rsidRDefault="000D2EDA" w:rsidP="000D2EDA">
            <w:pPr>
              <w:tabs>
                <w:tab w:val="left" w:pos="39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Describe activities during reporting period leading to compliance, including dates when activities were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completed: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77"/>
                  <w:enabled/>
                  <w:calcOnExit w:val="0"/>
                  <w:textInput/>
                </w:ffData>
              </w:fldChar>
            </w:r>
            <w:bookmarkStart w:id="22" w:name="Text257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2572A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</w:tr>
      <w:tr w:rsidR="000D2EDA">
        <w:tblPrEx>
          <w:tblCellMar>
            <w:top w:w="0" w:type="dxa"/>
            <w:bottom w:w="0" w:type="dxa"/>
          </w:tblCellMar>
        </w:tblPrEx>
        <w:trPr>
          <w:trHeight w:val="4556"/>
        </w:trPr>
        <w:tc>
          <w:tcPr>
            <w:tcW w:w="10592" w:type="dxa"/>
            <w:gridSpan w:val="3"/>
            <w:vAlign w:val="center"/>
          </w:tcPr>
          <w:tbl>
            <w:tblPr>
              <w:tblpPr w:leftFromText="180" w:rightFromText="180" w:vertAnchor="text" w:horzAnchor="page" w:tblpX="516" w:tblpY="87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5670"/>
              <w:gridCol w:w="1890"/>
              <w:gridCol w:w="2097"/>
            </w:tblGrid>
            <w:tr w:rsidR="000D2EDA">
              <w:tblPrEx>
                <w:tblCellMar>
                  <w:top w:w="0" w:type="dxa"/>
                  <w:bottom w:w="0" w:type="dxa"/>
                </w:tblCellMar>
              </w:tblPrEx>
              <w:trPr>
                <w:trHeight w:val="277"/>
              </w:trPr>
              <w:tc>
                <w:tcPr>
                  <w:tcW w:w="567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MILESTONE</w:t>
                  </w:r>
                </w:p>
              </w:tc>
              <w:tc>
                <w:tcPr>
                  <w:tcW w:w="189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SCHEDULED COMPLETION DATE</w:t>
                  </w:r>
                </w:p>
              </w:tc>
              <w:tc>
                <w:tcPr>
                  <w:tcW w:w="2097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ACTUAL COMPLETION DATE, IF COMPLETED</w:t>
                  </w:r>
                </w:p>
              </w:tc>
            </w:tr>
            <w:tr w:rsidR="000D2EDA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</w:trPr>
              <w:tc>
                <w:tcPr>
                  <w:tcW w:w="567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78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578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3"/>
                </w:p>
              </w:tc>
              <w:tc>
                <w:tcPr>
                  <w:tcW w:w="189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4" w:name="Text258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4"/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5" w:name="Text2588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5"/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26" w:name="Text2589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6"/>
                </w:p>
              </w:tc>
              <w:tc>
                <w:tcPr>
                  <w:tcW w:w="2097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EDA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567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79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579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7"/>
                </w:p>
              </w:tc>
              <w:tc>
                <w:tcPr>
                  <w:tcW w:w="189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97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EDA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567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0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58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8"/>
                </w:p>
              </w:tc>
              <w:tc>
                <w:tcPr>
                  <w:tcW w:w="189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97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EDA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567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1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581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9"/>
                </w:p>
              </w:tc>
              <w:tc>
                <w:tcPr>
                  <w:tcW w:w="189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97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EDA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567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2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582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0"/>
                </w:p>
              </w:tc>
              <w:tc>
                <w:tcPr>
                  <w:tcW w:w="189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97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EDA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567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3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583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1"/>
                </w:p>
              </w:tc>
              <w:tc>
                <w:tcPr>
                  <w:tcW w:w="189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97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EDA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567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4"/>
                        <w:enabled/>
                        <w:calcOnExit w:val="0"/>
                        <w:textInput/>
                      </w:ffData>
                    </w:fldChar>
                  </w:r>
                  <w:bookmarkStart w:id="32" w:name="Text2584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2"/>
                </w:p>
              </w:tc>
              <w:tc>
                <w:tcPr>
                  <w:tcW w:w="189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97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EDA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567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5"/>
                        <w:enabled/>
                        <w:calcOnExit w:val="0"/>
                        <w:textInput/>
                      </w:ffData>
                    </w:fldChar>
                  </w:r>
                  <w:bookmarkStart w:id="33" w:name="Text2585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3"/>
                </w:p>
              </w:tc>
              <w:tc>
                <w:tcPr>
                  <w:tcW w:w="189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97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EDA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567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6"/>
                        <w:enabled/>
                        <w:calcOnExit w:val="0"/>
                        <w:textInput/>
                      </w:ffData>
                    </w:fldChar>
                  </w:r>
                  <w:bookmarkStart w:id="34" w:name="Text2586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4"/>
                </w:p>
              </w:tc>
              <w:tc>
                <w:tcPr>
                  <w:tcW w:w="189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97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0D2EDA" w:rsidRDefault="000D2EDA" w:rsidP="000D2EDA">
            <w:pPr>
              <w:tabs>
                <w:tab w:val="left" w:pos="44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10a.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Milestones identified in the application to be completed during this reporting period, or actually completed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during this reporting period:</w:t>
            </w:r>
          </w:p>
        </w:tc>
      </w:tr>
    </w:tbl>
    <w:p w:rsidR="000D2EDA" w:rsidRDefault="000D2EDA" w:rsidP="000D2EDA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</w:p>
    <w:p w:rsidR="000D2EDA" w:rsidRDefault="000D2EDA" w:rsidP="000D2EDA">
      <w:pPr>
        <w:rPr>
          <w:rFonts w:ascii="Tahoma" w:hAnsi="Tahoma" w:cs="Tahoma"/>
          <w:sz w:val="20"/>
          <w:szCs w:val="20"/>
        </w:rPr>
        <w:sectPr w:rsidR="000D2EDA" w:rsidSect="008B351B">
          <w:pgSz w:w="12240" w:h="15840"/>
          <w:pgMar w:top="994" w:right="806" w:bottom="540" w:left="907" w:header="720" w:footer="720" w:gutter="0"/>
          <w:cols w:space="720"/>
          <w:docGrid w:linePitch="360"/>
        </w:sectPr>
      </w:pP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719"/>
        <w:gridCol w:w="1784"/>
      </w:tblGrid>
      <w:tr w:rsidR="000D2ED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8719" w:type="dxa"/>
            <w:vMerge w:val="restart"/>
            <w:tcBorders>
              <w:right w:val="single" w:sz="4" w:space="0" w:color="auto"/>
            </w:tcBorders>
            <w:vAlign w:val="center"/>
          </w:tcPr>
          <w:p w:rsidR="000D2EDA" w:rsidRDefault="000D2EDA" w:rsidP="000D2EDA">
            <w:pPr>
              <w:ind w:left="-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CERTIFIED PROGRESS REPORT</w:t>
            </w:r>
          </w:p>
          <w:p w:rsidR="000D2EDA" w:rsidRDefault="000D2EDA" w:rsidP="000D2EDA">
            <w:pPr>
              <w:ind w:left="-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D2EDA" w:rsidRPr="00635765" w:rsidRDefault="000D2EDA" w:rsidP="000D2EDA">
            <w:pPr>
              <w:ind w:left="-5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35765">
              <w:rPr>
                <w:rFonts w:ascii="Tahoma" w:hAnsi="Tahoma" w:cs="Tahoma"/>
                <w:b/>
                <w:i/>
                <w:sz w:val="20"/>
                <w:szCs w:val="20"/>
              </w:rPr>
              <w:t>(Continued)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EDA" w:rsidRPr="00635765" w:rsidRDefault="000D2EDA" w:rsidP="000D2EDA">
            <w:pPr>
              <w:ind w:left="-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AQM-1001AA</w:t>
            </w:r>
          </w:p>
        </w:tc>
      </w:tr>
      <w:tr w:rsidR="000D2ED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719" w:type="dxa"/>
            <w:vMerge/>
            <w:tcBorders>
              <w:right w:val="single" w:sz="4" w:space="0" w:color="auto"/>
            </w:tcBorders>
          </w:tcPr>
          <w:p w:rsidR="000D2EDA" w:rsidRDefault="000D2EDA" w:rsidP="000D2EDA">
            <w:pPr>
              <w:ind w:left="-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2EDA" w:rsidRPr="00635765" w:rsidRDefault="000D2EDA" w:rsidP="000D2EDA">
            <w:pPr>
              <w:ind w:left="-5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35765">
              <w:rPr>
                <w:rFonts w:ascii="Tahoma" w:hAnsi="Tahoma" w:cs="Tahoma"/>
                <w:b/>
                <w:i/>
                <w:sz w:val="20"/>
                <w:szCs w:val="20"/>
              </w:rPr>
              <w:t>(Continued)</w:t>
            </w:r>
          </w:p>
        </w:tc>
      </w:tr>
      <w:tr w:rsidR="000D2EDA">
        <w:tblPrEx>
          <w:tblCellMar>
            <w:top w:w="0" w:type="dxa"/>
            <w:bottom w:w="0" w:type="dxa"/>
          </w:tblCellMar>
        </w:tblPrEx>
        <w:trPr>
          <w:trHeight w:val="2708"/>
        </w:trPr>
        <w:tc>
          <w:tcPr>
            <w:tcW w:w="10503" w:type="dxa"/>
            <w:gridSpan w:val="2"/>
            <w:vAlign w:val="center"/>
          </w:tcPr>
          <w:p w:rsidR="000D2EDA" w:rsidRDefault="000D2EDA" w:rsidP="000D2EDA">
            <w:pPr>
              <w:tabs>
                <w:tab w:val="left" w:pos="468"/>
              </w:tabs>
              <w:ind w:left="-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10b.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Explanation of why scheduled dates for Milestones were not met, if any, including preventive or corrective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measure(s) adopted: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90"/>
                  <w:enabled/>
                  <w:calcOnExit w:val="0"/>
                  <w:textInput/>
                </w:ffData>
              </w:fldChar>
            </w:r>
            <w:bookmarkStart w:id="35" w:name="Text259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23E8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"/>
          </w:p>
        </w:tc>
      </w:tr>
      <w:tr w:rsidR="000D2EDA">
        <w:tblPrEx>
          <w:tblCellMar>
            <w:top w:w="0" w:type="dxa"/>
            <w:bottom w:w="0" w:type="dxa"/>
          </w:tblCellMar>
        </w:tblPrEx>
        <w:trPr>
          <w:trHeight w:val="4367"/>
        </w:trPr>
        <w:tc>
          <w:tcPr>
            <w:tcW w:w="10503" w:type="dxa"/>
            <w:gridSpan w:val="2"/>
            <w:vAlign w:val="center"/>
          </w:tcPr>
          <w:p w:rsidR="000D2EDA" w:rsidRDefault="000D2EDA" w:rsidP="000D2EDA">
            <w:pPr>
              <w:tabs>
                <w:tab w:val="left" w:pos="481"/>
              </w:tabs>
              <w:ind w:left="-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11a.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Future Milestones identified in the application which will not , or may not, be met, if any:</w:t>
            </w:r>
          </w:p>
          <w:p w:rsidR="000D2EDA" w:rsidRDefault="000D2EDA" w:rsidP="000D2EDA">
            <w:pPr>
              <w:tabs>
                <w:tab w:val="left" w:pos="481"/>
              </w:tabs>
              <w:ind w:left="-5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516" w:tblpY="-42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4799"/>
              <w:gridCol w:w="1777"/>
              <w:gridCol w:w="1951"/>
            </w:tblGrid>
            <w:tr w:rsidR="000D2EDA" w:rsidRPr="00D2572A">
              <w:tblPrEx>
                <w:tblCellMar>
                  <w:top w:w="0" w:type="dxa"/>
                  <w:bottom w:w="0" w:type="dxa"/>
                </w:tblCellMar>
              </w:tblPrEx>
              <w:trPr>
                <w:trHeight w:val="277"/>
              </w:trPr>
              <w:tc>
                <w:tcPr>
                  <w:tcW w:w="567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MILESTONE</w:t>
                  </w:r>
                </w:p>
              </w:tc>
              <w:tc>
                <w:tcPr>
                  <w:tcW w:w="189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SCHEDULED COMPLETION DATE</w:t>
                  </w:r>
                </w:p>
              </w:tc>
              <w:tc>
                <w:tcPr>
                  <w:tcW w:w="2097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ANTICIPATED COMPLETION DATE</w:t>
                  </w:r>
                </w:p>
              </w:tc>
            </w:tr>
            <w:tr w:rsidR="000D2EDA" w:rsidRPr="00D2572A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</w:trPr>
              <w:tc>
                <w:tcPr>
                  <w:tcW w:w="567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7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97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EDA" w:rsidRPr="00D2572A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567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7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97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EDA" w:rsidRPr="00D2572A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567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97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EDA" w:rsidRPr="00D2572A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567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97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EDA" w:rsidRPr="00D2572A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567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97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EDA" w:rsidRPr="00D2572A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567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97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EDA" w:rsidRPr="00D2572A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567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97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EDA" w:rsidRPr="00D2572A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567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97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EDA" w:rsidRPr="00D2572A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567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97" w:type="dxa"/>
                  <w:vAlign w:val="center"/>
                </w:tcPr>
                <w:p w:rsidR="000D2EDA" w:rsidRPr="00D2572A" w:rsidRDefault="000D2EDA" w:rsidP="000D2EDA">
                  <w:pPr>
                    <w:tabs>
                      <w:tab w:val="left" w:pos="378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8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D2572A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E64CE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0D2EDA" w:rsidRDefault="000D2EDA" w:rsidP="000D2EDA">
            <w:pPr>
              <w:tabs>
                <w:tab w:val="left" w:pos="481"/>
              </w:tabs>
              <w:ind w:left="-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2EDA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0503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0D2EDA" w:rsidRDefault="000D2EDA" w:rsidP="000D2EDA">
            <w:pPr>
              <w:tabs>
                <w:tab w:val="left" w:pos="441"/>
              </w:tabs>
              <w:ind w:left="-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11b.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Explanation of why scheduled dated will not or may not be met, including preventive or corrective measure(s)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adopted: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91"/>
                  <w:enabled/>
                  <w:calcOnExit w:val="0"/>
                  <w:textInput/>
                </w:ffData>
              </w:fldChar>
            </w:r>
            <w:bookmarkStart w:id="36" w:name="Text259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2EFA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"/>
          </w:p>
        </w:tc>
      </w:tr>
      <w:tr w:rsidR="000D2E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50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0D2EDA" w:rsidRDefault="000D2EDA" w:rsidP="000D2EDA">
            <w:pPr>
              <w:ind w:left="-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SIGNATURE BLOCK</w:t>
            </w:r>
          </w:p>
        </w:tc>
      </w:tr>
      <w:tr w:rsidR="000D2EDA">
        <w:tblPrEx>
          <w:tblCellMar>
            <w:top w:w="0" w:type="dxa"/>
            <w:bottom w:w="0" w:type="dxa"/>
          </w:tblCellMar>
        </w:tblPrEx>
        <w:trPr>
          <w:trHeight w:val="3674"/>
        </w:trPr>
        <w:tc>
          <w:tcPr>
            <w:tcW w:w="10503" w:type="dxa"/>
            <w:gridSpan w:val="2"/>
            <w:vAlign w:val="center"/>
          </w:tcPr>
          <w:p w:rsidR="000D2EDA" w:rsidRDefault="000D2EDA" w:rsidP="000D2EDA">
            <w:pPr>
              <w:tabs>
                <w:tab w:val="left" w:pos="441"/>
              </w:tabs>
              <w:ind w:left="-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I, the undersigned, hereby certify under penalty of law that I am a Responsible Official and that I have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personally examined and am familiar with the information submitted in this document and all of its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attachments.  Based on my inquiry of those individuals with primary responsibility for obtaining the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information, I certify that the information is, on knowledge and belief, true, accurate and complete.  I am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aware that there are significant penalties for submitting false or incomplete information, including the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possibility of fine or imprisonment.</w:t>
            </w:r>
          </w:p>
          <w:p w:rsidR="000D2EDA" w:rsidRDefault="000D2EDA" w:rsidP="000D2EDA">
            <w:pPr>
              <w:tabs>
                <w:tab w:val="left" w:pos="441"/>
              </w:tabs>
              <w:ind w:left="-5"/>
              <w:rPr>
                <w:rFonts w:ascii="Tahoma" w:hAnsi="Tahoma" w:cs="Tahoma"/>
                <w:sz w:val="20"/>
                <w:szCs w:val="20"/>
              </w:rPr>
            </w:pPr>
          </w:p>
          <w:p w:rsidR="000D2EDA" w:rsidRDefault="000D2EDA" w:rsidP="000D2EDA">
            <w:pPr>
              <w:tabs>
                <w:tab w:val="left" w:pos="441"/>
              </w:tabs>
              <w:ind w:left="-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BY: </w:t>
            </w:r>
            <w:r w:rsidRPr="00194DCD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2592"/>
                  <w:enabled/>
                  <w:calcOnExit w:val="0"/>
                  <w:textInput/>
                </w:ffData>
              </w:fldChar>
            </w:r>
            <w:bookmarkStart w:id="37" w:name="Text2592"/>
            <w:r w:rsidRPr="00194DCD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194DCD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194DCD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0E64CE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194DCD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37"/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194DCD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2593"/>
                  <w:enabled/>
                  <w:calcOnExit w:val="0"/>
                  <w:textInput/>
                </w:ffData>
              </w:fldChar>
            </w:r>
            <w:bookmarkStart w:id="38" w:name="Text2593"/>
            <w:r w:rsidRPr="00194DCD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194DCD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194DCD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0E64CE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0E64CE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194DCD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38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D2EDA" w:rsidRDefault="000D2EDA" w:rsidP="000D2EDA">
            <w:pPr>
              <w:tabs>
                <w:tab w:val="left" w:pos="441"/>
              </w:tabs>
              <w:ind w:left="-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 Responsible Official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Responsible Official Title</w:t>
            </w:r>
          </w:p>
          <w:p w:rsidR="000D2EDA" w:rsidRDefault="000D2EDA" w:rsidP="000D2EDA">
            <w:pPr>
              <w:tabs>
                <w:tab w:val="left" w:pos="441"/>
              </w:tabs>
              <w:ind w:left="-5"/>
              <w:rPr>
                <w:rFonts w:ascii="Tahoma" w:hAnsi="Tahoma" w:cs="Tahoma"/>
                <w:sz w:val="20"/>
                <w:szCs w:val="20"/>
              </w:rPr>
            </w:pPr>
          </w:p>
          <w:p w:rsidR="000D2EDA" w:rsidRDefault="000D2EDA" w:rsidP="000D2EDA">
            <w:pPr>
              <w:tabs>
                <w:tab w:val="left" w:pos="441"/>
              </w:tabs>
              <w:ind w:left="-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________________________________________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______________</w:t>
            </w:r>
          </w:p>
          <w:p w:rsidR="000D2EDA" w:rsidRDefault="000D2EDA" w:rsidP="000D2EDA">
            <w:pPr>
              <w:tabs>
                <w:tab w:val="left" w:pos="441"/>
              </w:tabs>
              <w:ind w:left="-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Signature of Responsible Official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Date</w:t>
            </w:r>
          </w:p>
        </w:tc>
      </w:tr>
    </w:tbl>
    <w:p w:rsidR="000D2EDA" w:rsidRDefault="000D2EDA"/>
    <w:sectPr w:rsidR="000D2EDA" w:rsidSect="006E18C8">
      <w:pgSz w:w="12240" w:h="15840"/>
      <w:pgMar w:top="994" w:right="806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8DB"/>
    <w:multiLevelType w:val="hybridMultilevel"/>
    <w:tmpl w:val="EFCC17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vsOHNRsvEX1+gpybs3HAjKMl/s=" w:salt="CRaSs4C376nC6Rx5xmTss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DA"/>
    <w:rsid w:val="0009464B"/>
    <w:rsid w:val="000D2EDA"/>
    <w:rsid w:val="000E64CE"/>
    <w:rsid w:val="001F053D"/>
    <w:rsid w:val="006E18C8"/>
    <w:rsid w:val="008B351B"/>
    <w:rsid w:val="009F45CE"/>
    <w:rsid w:val="00F2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D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D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3BDD63-C4B4-4F8F-831D-BD172367C10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5F8EC6-CAD0-49D2-8376-70E447910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8130D0-D44D-4B26-BC6D-B5ED57891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E6FEBC-510E-4CEA-A889-17B35D6D10C0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AQM-1001AA</vt:lpstr>
    </vt:vector>
  </TitlesOfParts>
  <Company>State of Delaware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AQM-1001AA</dc:title>
  <dc:creator>Marconi, Angela D. (DNREC)</dc:creator>
  <cp:lastModifiedBy>DNREC E&amp;C</cp:lastModifiedBy>
  <cp:revision>3</cp:revision>
  <dcterms:created xsi:type="dcterms:W3CDTF">2017-09-27T15:39:00Z</dcterms:created>
  <dcterms:modified xsi:type="dcterms:W3CDTF">2017-09-27T15:41:00Z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143900.000000000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