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C0A7" w14:textId="26DAAC49" w:rsidR="00D55C52" w:rsidRDefault="00224AC7" w:rsidP="00224AC7">
      <w:r>
        <w:rPr>
          <w:noProof/>
        </w:rPr>
        <w:drawing>
          <wp:anchor distT="0" distB="0" distL="114300" distR="114300" simplePos="0" relativeHeight="251658240" behindDoc="1" locked="0" layoutInCell="1" allowOverlap="1" wp14:anchorId="73FE72BC" wp14:editId="1BA02E9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581785" cy="1289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B905E" w14:textId="77777777" w:rsidR="005C78AF" w:rsidRDefault="00224AC7" w:rsidP="00224AC7">
      <w:pPr>
        <w:jc w:val="center"/>
        <w:rPr>
          <w:color w:val="4472C4" w:themeColor="accent1"/>
        </w:rPr>
      </w:pP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</w:p>
    <w:p w14:paraId="2A0F3E41" w14:textId="42E84BE9" w:rsidR="00224AC7" w:rsidRDefault="005C78AF" w:rsidP="00224AC7">
      <w:pPr>
        <w:jc w:val="center"/>
        <w:rPr>
          <w:color w:val="4472C4" w:themeColor="accent1"/>
        </w:rPr>
      </w:pP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 w:rsidR="00224AC7">
        <w:rPr>
          <w:color w:val="4472C4" w:themeColor="accent1"/>
        </w:rPr>
        <w:t>Division of Waste and Hazardous Substances</w:t>
      </w:r>
    </w:p>
    <w:p w14:paraId="2E10271D" w14:textId="4FFF7425" w:rsidR="00224AC7" w:rsidRDefault="005C78AF" w:rsidP="00224AC7">
      <w:pPr>
        <w:jc w:val="center"/>
        <w:rPr>
          <w:color w:val="4472C4" w:themeColor="accent1"/>
        </w:rPr>
      </w:pPr>
      <w:r>
        <w:rPr>
          <w:color w:val="4472C4" w:themeColor="accent1"/>
        </w:rPr>
        <w:t xml:space="preserve">                                                </w:t>
      </w:r>
      <w:r w:rsidR="00224AC7" w:rsidRPr="00224AC7">
        <w:rPr>
          <w:color w:val="4472C4" w:themeColor="accent1"/>
        </w:rPr>
        <w:t>Remediation</w:t>
      </w:r>
      <w:r w:rsidR="00224AC7">
        <w:rPr>
          <w:color w:val="4472C4" w:themeColor="accent1"/>
        </w:rPr>
        <w:t xml:space="preserve"> Section</w:t>
      </w:r>
    </w:p>
    <w:p w14:paraId="14256A0F" w14:textId="6B5D7E2E" w:rsidR="00224AC7" w:rsidRPr="00224AC7" w:rsidRDefault="00224AC7" w:rsidP="00224AC7">
      <w:pPr>
        <w:jc w:val="center"/>
        <w:rPr>
          <w:color w:val="4472C4" w:themeColor="accent1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C78AF">
        <w:rPr>
          <w:rFonts w:ascii="Arial" w:hAnsi="Arial" w:cs="Arial"/>
          <w:color w:val="000000"/>
        </w:rPr>
        <w:t xml:space="preserve">             </w:t>
      </w:r>
      <w:hyperlink r:id="rId6" w:history="1">
        <w:r w:rsidR="005C78AF" w:rsidRPr="00041CAA">
          <w:rPr>
            <w:rStyle w:val="Hyperlink"/>
          </w:rPr>
          <w:t>https://de.gov/remediation</w:t>
        </w:r>
      </w:hyperlink>
    </w:p>
    <w:p w14:paraId="2D6D41C2" w14:textId="041ACDB4" w:rsidR="00224AC7" w:rsidRDefault="00C23C75" w:rsidP="00C23C75">
      <w:pPr>
        <w:jc w:val="center"/>
        <w:rPr>
          <w:color w:val="4472C4" w:themeColor="accent1"/>
        </w:rPr>
      </w:pPr>
      <w:r>
        <w:rPr>
          <w:color w:val="4472C4" w:themeColor="accent1"/>
        </w:rPr>
        <w:t xml:space="preserve">                                            302-395-2600</w:t>
      </w:r>
    </w:p>
    <w:p w14:paraId="34D01CE2" w14:textId="2EF0DC00" w:rsidR="005C78AF" w:rsidRDefault="005C78AF" w:rsidP="00224AC7">
      <w:pPr>
        <w:jc w:val="center"/>
        <w:rPr>
          <w:color w:val="4472C4" w:themeColor="accent1"/>
        </w:rPr>
      </w:pPr>
    </w:p>
    <w:p w14:paraId="6934B3EE" w14:textId="25E799B0" w:rsidR="005C78AF" w:rsidRDefault="005C78AF" w:rsidP="00224AC7">
      <w:pPr>
        <w:jc w:val="center"/>
        <w:rPr>
          <w:color w:val="4472C4" w:themeColor="accent1"/>
        </w:rPr>
      </w:pPr>
    </w:p>
    <w:p w14:paraId="40FFC1D0" w14:textId="2EBB3057" w:rsidR="005C78AF" w:rsidRDefault="005C78AF" w:rsidP="00224AC7">
      <w:pPr>
        <w:jc w:val="center"/>
        <w:rPr>
          <w:color w:val="4472C4" w:themeColor="accent1"/>
        </w:rPr>
      </w:pPr>
    </w:p>
    <w:p w14:paraId="2320F6B6" w14:textId="77777777" w:rsidR="007D59F9" w:rsidRDefault="007D59F9" w:rsidP="007D59F9">
      <w:pPr>
        <w:keepLines/>
        <w:rPr>
          <w:rFonts w:ascii="Times New Roman" w:hAnsi="Times New Roman"/>
          <w:b/>
          <w:sz w:val="28"/>
          <w:szCs w:val="28"/>
        </w:rPr>
      </w:pPr>
    </w:p>
    <w:p w14:paraId="42A567C7" w14:textId="58E21F1A" w:rsidR="007D59F9" w:rsidRDefault="007D59F9" w:rsidP="007D59F9">
      <w:pPr>
        <w:keepLines/>
        <w:jc w:val="center"/>
        <w:rPr>
          <w:rFonts w:ascii="Times New Roman" w:hAnsi="Times New Roman"/>
          <w:b/>
          <w:sz w:val="28"/>
          <w:szCs w:val="28"/>
        </w:rPr>
      </w:pPr>
      <w:r w:rsidRPr="009473F7">
        <w:rPr>
          <w:rFonts w:ascii="Times New Roman" w:hAnsi="Times New Roman"/>
          <w:b/>
          <w:sz w:val="28"/>
          <w:szCs w:val="28"/>
        </w:rPr>
        <w:t>Proposed Sampling and Analyses Plan for (Site Name and Site ID)</w:t>
      </w:r>
    </w:p>
    <w:p w14:paraId="75D00461" w14:textId="51BD7E98" w:rsidR="007D59F9" w:rsidRPr="007D59F9" w:rsidRDefault="007D59F9" w:rsidP="007D59F9">
      <w:pPr>
        <w:keepLines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January 2020</w:t>
      </w:r>
    </w:p>
    <w:p w14:paraId="23EA805B" w14:textId="764AE73E" w:rsidR="007D59F9" w:rsidRDefault="007D59F9" w:rsidP="007D59F9">
      <w:pPr>
        <w:keepLines/>
        <w:jc w:val="center"/>
        <w:rPr>
          <w:rFonts w:ascii="Times New Roman" w:hAnsi="Times New Roman"/>
          <w:b/>
          <w:sz w:val="28"/>
          <w:szCs w:val="28"/>
        </w:rPr>
      </w:pPr>
    </w:p>
    <w:p w14:paraId="32961A9A" w14:textId="77777777" w:rsidR="007D59F9" w:rsidRPr="009473F7" w:rsidRDefault="007D59F9" w:rsidP="007D59F9">
      <w:pPr>
        <w:keepLines/>
        <w:jc w:val="center"/>
        <w:rPr>
          <w:rFonts w:ascii="Times New Roman" w:hAnsi="Times New Roman"/>
          <w:b/>
          <w:sz w:val="28"/>
          <w:szCs w:val="28"/>
        </w:rPr>
      </w:pPr>
    </w:p>
    <w:p w14:paraId="5E8B17F4" w14:textId="71C098B8" w:rsidR="007D59F9" w:rsidRPr="007D59F9" w:rsidRDefault="007D59F9" w:rsidP="007D59F9">
      <w:pPr>
        <w:pStyle w:val="ListParagraph"/>
        <w:keepLines/>
        <w:numPr>
          <w:ilvl w:val="0"/>
          <w:numId w:val="1"/>
        </w:numPr>
        <w:rPr>
          <w:rFonts w:ascii="Times New Roman" w:hAnsi="Times New Roman"/>
          <w:b/>
        </w:rPr>
      </w:pPr>
      <w:r w:rsidRPr="007D59F9">
        <w:rPr>
          <w:rFonts w:ascii="Times New Roman" w:hAnsi="Times New Roman"/>
          <w:b/>
        </w:rPr>
        <w:t>Proposed Sampling and Analyses Plan Table</w:t>
      </w:r>
    </w:p>
    <w:p w14:paraId="3BA6315D" w14:textId="77777777" w:rsidR="007D59F9" w:rsidRPr="007D59F9" w:rsidRDefault="007D59F9" w:rsidP="007D59F9">
      <w:pPr>
        <w:pStyle w:val="ListParagraph"/>
        <w:keepLines/>
        <w:ind w:left="360"/>
        <w:rPr>
          <w:rFonts w:ascii="Times New Roman" w:hAnsi="Times New Roma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685"/>
        <w:gridCol w:w="2347"/>
        <w:gridCol w:w="2679"/>
        <w:gridCol w:w="1748"/>
        <w:gridCol w:w="2594"/>
      </w:tblGrid>
      <w:tr w:rsidR="007D59F9" w:rsidRPr="004F6624" w14:paraId="4428FF5A" w14:textId="77777777" w:rsidTr="000C35F3">
        <w:trPr>
          <w:trHeight w:val="1142"/>
        </w:trPr>
        <w:tc>
          <w:tcPr>
            <w:tcW w:w="1925" w:type="dxa"/>
          </w:tcPr>
          <w:p w14:paraId="1922E39A" w14:textId="77777777" w:rsidR="007D59F9" w:rsidRPr="004F6624" w:rsidRDefault="007D59F9" w:rsidP="000C35F3">
            <w:pPr>
              <w:keepLines/>
              <w:rPr>
                <w:rFonts w:ascii="Times New Roman" w:hAnsi="Times New Roman"/>
                <w:b/>
              </w:rPr>
            </w:pPr>
            <w:r w:rsidRPr="004F6624">
              <w:rPr>
                <w:rFonts w:ascii="Times New Roman" w:hAnsi="Times New Roman"/>
                <w:b/>
              </w:rPr>
              <w:t>Sampling Matrix</w:t>
            </w:r>
          </w:p>
        </w:tc>
        <w:tc>
          <w:tcPr>
            <w:tcW w:w="1685" w:type="dxa"/>
          </w:tcPr>
          <w:p w14:paraId="6A825D5D" w14:textId="77777777" w:rsidR="007D59F9" w:rsidRPr="004F6624" w:rsidRDefault="007D59F9" w:rsidP="000C35F3">
            <w:pPr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Locations, </w:t>
            </w:r>
            <w:proofErr w:type="gramStart"/>
            <w:r w:rsidRPr="004F6624">
              <w:rPr>
                <w:rFonts w:ascii="Times New Roman" w:hAnsi="Times New Roman"/>
                <w:b/>
              </w:rPr>
              <w:t>depth</w:t>
            </w:r>
            <w:r>
              <w:rPr>
                <w:rFonts w:ascii="Times New Roman" w:hAnsi="Times New Roman"/>
                <w:b/>
              </w:rPr>
              <w:t>s</w:t>
            </w:r>
            <w:proofErr w:type="gramEnd"/>
            <w:r>
              <w:rPr>
                <w:rFonts w:ascii="Times New Roman" w:hAnsi="Times New Roman"/>
                <w:b/>
              </w:rPr>
              <w:t xml:space="preserve"> and number of Samples</w:t>
            </w:r>
          </w:p>
        </w:tc>
        <w:tc>
          <w:tcPr>
            <w:tcW w:w="2347" w:type="dxa"/>
          </w:tcPr>
          <w:p w14:paraId="2644B17F" w14:textId="77777777" w:rsidR="007D59F9" w:rsidRPr="004F6624" w:rsidRDefault="007D59F9" w:rsidP="000C35F3">
            <w:pPr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Sample Collection Methodology</w:t>
            </w:r>
          </w:p>
        </w:tc>
        <w:tc>
          <w:tcPr>
            <w:tcW w:w="2679" w:type="dxa"/>
          </w:tcPr>
          <w:p w14:paraId="345A2084" w14:textId="77777777" w:rsidR="007D59F9" w:rsidRPr="004F6624" w:rsidRDefault="007D59F9" w:rsidP="000C35F3">
            <w:pPr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DNREC-RS Lab Screening/Other Screening</w:t>
            </w:r>
          </w:p>
        </w:tc>
        <w:tc>
          <w:tcPr>
            <w:tcW w:w="1748" w:type="dxa"/>
          </w:tcPr>
          <w:p w14:paraId="009E3775" w14:textId="77777777" w:rsidR="007D59F9" w:rsidRPr="004F6624" w:rsidRDefault="007D59F9" w:rsidP="000C35F3">
            <w:pPr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HSCA Laboratory Analysis</w:t>
            </w:r>
          </w:p>
        </w:tc>
        <w:tc>
          <w:tcPr>
            <w:tcW w:w="2594" w:type="dxa"/>
          </w:tcPr>
          <w:p w14:paraId="50C22C44" w14:textId="77777777" w:rsidR="007D59F9" w:rsidRPr="004F6624" w:rsidRDefault="007D59F9" w:rsidP="000C35F3">
            <w:pPr>
              <w:keepLines/>
              <w:rPr>
                <w:rFonts w:ascii="Times New Roman" w:hAnsi="Times New Roman"/>
                <w:b/>
              </w:rPr>
            </w:pPr>
            <w:r w:rsidRPr="004F6624">
              <w:rPr>
                <w:rFonts w:ascii="Times New Roman" w:hAnsi="Times New Roman"/>
                <w:b/>
              </w:rPr>
              <w:t>Comments/Justification</w:t>
            </w:r>
          </w:p>
        </w:tc>
      </w:tr>
      <w:tr w:rsidR="007D59F9" w:rsidRPr="004F6624" w14:paraId="199A4991" w14:textId="77777777" w:rsidTr="000C35F3">
        <w:trPr>
          <w:trHeight w:val="674"/>
        </w:trPr>
        <w:tc>
          <w:tcPr>
            <w:tcW w:w="1925" w:type="dxa"/>
          </w:tcPr>
          <w:p w14:paraId="73D8EC0B" w14:textId="77777777" w:rsidR="007D59F9" w:rsidRPr="004F6624" w:rsidRDefault="007D59F9" w:rsidP="000C35F3">
            <w:pPr>
              <w:keepLines/>
              <w:rPr>
                <w:rFonts w:ascii="Times New Roman" w:hAnsi="Times New Roman"/>
                <w:b/>
              </w:rPr>
            </w:pPr>
            <w:r w:rsidRPr="004F6624">
              <w:rPr>
                <w:rFonts w:ascii="Times New Roman" w:hAnsi="Times New Roman"/>
                <w:b/>
              </w:rPr>
              <w:t xml:space="preserve">Surface </w:t>
            </w:r>
            <w:r>
              <w:rPr>
                <w:rFonts w:ascii="Times New Roman" w:hAnsi="Times New Roman"/>
                <w:b/>
              </w:rPr>
              <w:t>S</w:t>
            </w:r>
            <w:r w:rsidRPr="004F6624">
              <w:rPr>
                <w:rFonts w:ascii="Times New Roman" w:hAnsi="Times New Roman"/>
                <w:b/>
              </w:rPr>
              <w:t xml:space="preserve">oil </w:t>
            </w:r>
          </w:p>
        </w:tc>
        <w:tc>
          <w:tcPr>
            <w:tcW w:w="1685" w:type="dxa"/>
          </w:tcPr>
          <w:p w14:paraId="63E465B8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14:paraId="4C1F2A45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DNREC-RS SOP for Surface Soil Sampling</w:t>
            </w:r>
          </w:p>
        </w:tc>
        <w:tc>
          <w:tcPr>
            <w:tcW w:w="2679" w:type="dxa"/>
          </w:tcPr>
          <w:p w14:paraId="62A57E84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14:paraId="01F38BE9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594" w:type="dxa"/>
          </w:tcPr>
          <w:p w14:paraId="774B2A14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</w:tr>
      <w:tr w:rsidR="007D59F9" w:rsidRPr="004F6624" w14:paraId="464B0E5E" w14:textId="77777777" w:rsidTr="000C35F3">
        <w:trPr>
          <w:trHeight w:val="980"/>
        </w:trPr>
        <w:tc>
          <w:tcPr>
            <w:tcW w:w="1925" w:type="dxa"/>
          </w:tcPr>
          <w:p w14:paraId="4F04F34D" w14:textId="77777777" w:rsidR="007D59F9" w:rsidRPr="004F6624" w:rsidRDefault="007D59F9" w:rsidP="000C35F3">
            <w:pPr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Shallow Soil</w:t>
            </w:r>
          </w:p>
        </w:tc>
        <w:tc>
          <w:tcPr>
            <w:tcW w:w="1685" w:type="dxa"/>
          </w:tcPr>
          <w:p w14:paraId="0BF6B096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14:paraId="11E11548" w14:textId="77777777" w:rsidR="007D59F9" w:rsidRDefault="007D59F9" w:rsidP="000C35F3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DNREC-RS SOP for Shallow Soil Sampling</w:t>
            </w:r>
          </w:p>
        </w:tc>
        <w:tc>
          <w:tcPr>
            <w:tcW w:w="2679" w:type="dxa"/>
          </w:tcPr>
          <w:p w14:paraId="02FA13C5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14:paraId="4ED53146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594" w:type="dxa"/>
          </w:tcPr>
          <w:p w14:paraId="63D039EC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</w:tr>
      <w:tr w:rsidR="007D59F9" w:rsidRPr="004F6624" w14:paraId="3FCA30C0" w14:textId="77777777" w:rsidTr="000C35F3">
        <w:trPr>
          <w:trHeight w:val="980"/>
        </w:trPr>
        <w:tc>
          <w:tcPr>
            <w:tcW w:w="1925" w:type="dxa"/>
          </w:tcPr>
          <w:p w14:paraId="4872FABF" w14:textId="77777777" w:rsidR="007D59F9" w:rsidRPr="004F6624" w:rsidRDefault="007D59F9" w:rsidP="000C35F3">
            <w:pPr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Deep</w:t>
            </w:r>
            <w:r w:rsidRPr="004F6624">
              <w:rPr>
                <w:rFonts w:ascii="Times New Roman" w:hAnsi="Times New Roman"/>
                <w:b/>
              </w:rPr>
              <w:t xml:space="preserve"> Soil </w:t>
            </w:r>
          </w:p>
        </w:tc>
        <w:tc>
          <w:tcPr>
            <w:tcW w:w="1685" w:type="dxa"/>
          </w:tcPr>
          <w:p w14:paraId="7E0A5FFA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14:paraId="6F10FDEB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DNREC-RS SOP for Deep Soil Sampling</w:t>
            </w:r>
          </w:p>
        </w:tc>
        <w:tc>
          <w:tcPr>
            <w:tcW w:w="2679" w:type="dxa"/>
          </w:tcPr>
          <w:p w14:paraId="79EA0333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14:paraId="2189ABD9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594" w:type="dxa"/>
          </w:tcPr>
          <w:p w14:paraId="39926219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</w:tr>
      <w:tr w:rsidR="007D59F9" w:rsidRPr="004F6624" w14:paraId="2CB1E2B6" w14:textId="77777777" w:rsidTr="000C35F3">
        <w:trPr>
          <w:trHeight w:val="800"/>
        </w:trPr>
        <w:tc>
          <w:tcPr>
            <w:tcW w:w="1925" w:type="dxa"/>
          </w:tcPr>
          <w:p w14:paraId="4ABCFD28" w14:textId="77777777" w:rsidR="007D59F9" w:rsidRPr="004F6624" w:rsidRDefault="007D59F9" w:rsidP="000C35F3">
            <w:pPr>
              <w:keepLines/>
              <w:rPr>
                <w:rFonts w:ascii="Times New Roman" w:hAnsi="Times New Roman"/>
                <w:b/>
              </w:rPr>
            </w:pPr>
            <w:r w:rsidRPr="004F6624">
              <w:rPr>
                <w:rFonts w:ascii="Times New Roman" w:hAnsi="Times New Roman"/>
                <w:b/>
              </w:rPr>
              <w:t>Groundwater</w:t>
            </w:r>
          </w:p>
        </w:tc>
        <w:tc>
          <w:tcPr>
            <w:tcW w:w="1685" w:type="dxa"/>
          </w:tcPr>
          <w:p w14:paraId="4F48C557" w14:textId="77777777" w:rsidR="007D59F9" w:rsidRDefault="007D59F9" w:rsidP="000C35F3">
            <w:pPr>
              <w:keepLines/>
              <w:rPr>
                <w:rFonts w:ascii="Times New Roman" w:hAnsi="Times New Roman"/>
              </w:rPr>
            </w:pPr>
          </w:p>
          <w:p w14:paraId="35C78455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14:paraId="422C6FAB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DNREC-RS SOP for Groundwater Sampling</w:t>
            </w:r>
          </w:p>
        </w:tc>
        <w:tc>
          <w:tcPr>
            <w:tcW w:w="2679" w:type="dxa"/>
          </w:tcPr>
          <w:p w14:paraId="3DC4D534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14:paraId="4333FCD0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594" w:type="dxa"/>
          </w:tcPr>
          <w:p w14:paraId="3C7697FF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</w:tr>
      <w:tr w:rsidR="007D59F9" w:rsidRPr="004F6624" w14:paraId="661A7D8D" w14:textId="77777777" w:rsidTr="000C35F3">
        <w:tc>
          <w:tcPr>
            <w:tcW w:w="1925" w:type="dxa"/>
          </w:tcPr>
          <w:p w14:paraId="3F532820" w14:textId="77777777" w:rsidR="007D59F9" w:rsidRPr="004F6624" w:rsidRDefault="007D59F9" w:rsidP="000C35F3">
            <w:pPr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Air </w:t>
            </w:r>
            <w:r w:rsidRPr="004F6624">
              <w:rPr>
                <w:rFonts w:ascii="Times New Roman" w:hAnsi="Times New Roman"/>
                <w:b/>
              </w:rPr>
              <w:t>(vapor intrusion related)</w:t>
            </w:r>
          </w:p>
        </w:tc>
        <w:tc>
          <w:tcPr>
            <w:tcW w:w="1685" w:type="dxa"/>
          </w:tcPr>
          <w:p w14:paraId="74371C74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14:paraId="014B7D43" w14:textId="77777777" w:rsidR="007D59F9" w:rsidRDefault="007D59F9" w:rsidP="000C35F3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DNREC-RS SOP for Active Soil Gas Sampling,</w:t>
            </w:r>
          </w:p>
          <w:p w14:paraId="48113534" w14:textId="77777777" w:rsidR="007D59F9" w:rsidRDefault="007D59F9" w:rsidP="000C35F3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DNREC-RS SOP for Sub-Slab Air Sampling, and/or</w:t>
            </w:r>
          </w:p>
          <w:p w14:paraId="5732D8C4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DNREC-RS SOP for Indoor Air Sampling</w:t>
            </w:r>
          </w:p>
        </w:tc>
        <w:tc>
          <w:tcPr>
            <w:tcW w:w="2679" w:type="dxa"/>
          </w:tcPr>
          <w:p w14:paraId="54B2CA71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14:paraId="6A0D38D3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594" w:type="dxa"/>
          </w:tcPr>
          <w:p w14:paraId="1849E673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</w:tr>
      <w:tr w:rsidR="007D59F9" w:rsidRPr="004F6624" w14:paraId="430AE898" w14:textId="77777777" w:rsidTr="000C35F3">
        <w:tc>
          <w:tcPr>
            <w:tcW w:w="1925" w:type="dxa"/>
          </w:tcPr>
          <w:p w14:paraId="214F77C5" w14:textId="77777777" w:rsidR="007D59F9" w:rsidRPr="004F6624" w:rsidRDefault="007D59F9" w:rsidP="000C35F3">
            <w:pPr>
              <w:keepLines/>
              <w:rPr>
                <w:rFonts w:ascii="Times New Roman" w:hAnsi="Times New Roman"/>
                <w:b/>
              </w:rPr>
            </w:pPr>
            <w:r w:rsidRPr="004F6624">
              <w:rPr>
                <w:rFonts w:ascii="Times New Roman" w:hAnsi="Times New Roman"/>
                <w:b/>
              </w:rPr>
              <w:t>Sediment</w:t>
            </w:r>
          </w:p>
        </w:tc>
        <w:tc>
          <w:tcPr>
            <w:tcW w:w="1685" w:type="dxa"/>
          </w:tcPr>
          <w:p w14:paraId="00B2897A" w14:textId="77777777" w:rsidR="007D59F9" w:rsidRDefault="007D59F9" w:rsidP="000C35F3">
            <w:pPr>
              <w:keepLines/>
              <w:rPr>
                <w:rFonts w:ascii="Times New Roman" w:hAnsi="Times New Roman"/>
              </w:rPr>
            </w:pPr>
          </w:p>
          <w:p w14:paraId="5C50B6AE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14:paraId="1F7D153E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DNREC-RS SOP for Sediment Sampling</w:t>
            </w:r>
          </w:p>
        </w:tc>
        <w:tc>
          <w:tcPr>
            <w:tcW w:w="2679" w:type="dxa"/>
          </w:tcPr>
          <w:p w14:paraId="1CA4BD46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14:paraId="76FDE06C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594" w:type="dxa"/>
          </w:tcPr>
          <w:p w14:paraId="04977FB5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</w:tr>
      <w:tr w:rsidR="007D59F9" w:rsidRPr="004F6624" w14:paraId="45290853" w14:textId="77777777" w:rsidTr="000C35F3">
        <w:trPr>
          <w:trHeight w:val="908"/>
        </w:trPr>
        <w:tc>
          <w:tcPr>
            <w:tcW w:w="1925" w:type="dxa"/>
          </w:tcPr>
          <w:p w14:paraId="1489DEA5" w14:textId="77777777" w:rsidR="007D59F9" w:rsidRPr="004F6624" w:rsidRDefault="007D59F9" w:rsidP="000C35F3">
            <w:pPr>
              <w:keepLines/>
              <w:rPr>
                <w:rFonts w:ascii="Times New Roman" w:hAnsi="Times New Roman"/>
                <w:b/>
              </w:rPr>
            </w:pPr>
            <w:r w:rsidRPr="004F6624">
              <w:rPr>
                <w:rFonts w:ascii="Times New Roman" w:hAnsi="Times New Roman"/>
                <w:b/>
              </w:rPr>
              <w:t>Surface Water</w:t>
            </w:r>
          </w:p>
        </w:tc>
        <w:tc>
          <w:tcPr>
            <w:tcW w:w="1685" w:type="dxa"/>
          </w:tcPr>
          <w:p w14:paraId="082F281A" w14:textId="77777777" w:rsidR="007D59F9" w:rsidRDefault="007D59F9" w:rsidP="000C35F3">
            <w:pPr>
              <w:keepLines/>
              <w:rPr>
                <w:rFonts w:ascii="Times New Roman" w:hAnsi="Times New Roman"/>
              </w:rPr>
            </w:pPr>
          </w:p>
          <w:p w14:paraId="14221DDA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14:paraId="7BDFF4B5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DNREC-RS SOP for Surface Water Sampling</w:t>
            </w:r>
          </w:p>
        </w:tc>
        <w:tc>
          <w:tcPr>
            <w:tcW w:w="2679" w:type="dxa"/>
          </w:tcPr>
          <w:p w14:paraId="59BBACA7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14:paraId="0FDB67E6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594" w:type="dxa"/>
          </w:tcPr>
          <w:p w14:paraId="6F2DA53D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</w:tr>
      <w:tr w:rsidR="007D59F9" w:rsidRPr="004F6624" w14:paraId="1A60AC5A" w14:textId="77777777" w:rsidTr="000C35F3">
        <w:trPr>
          <w:trHeight w:val="854"/>
        </w:trPr>
        <w:tc>
          <w:tcPr>
            <w:tcW w:w="1925" w:type="dxa"/>
          </w:tcPr>
          <w:p w14:paraId="52313909" w14:textId="77777777" w:rsidR="007D59F9" w:rsidRPr="004F6624" w:rsidRDefault="007D59F9" w:rsidP="000C35F3">
            <w:pPr>
              <w:keepLines/>
              <w:rPr>
                <w:rFonts w:ascii="Times New Roman" w:hAnsi="Times New Roman"/>
                <w:b/>
              </w:rPr>
            </w:pPr>
            <w:r w:rsidRPr="004F6624">
              <w:rPr>
                <w:rFonts w:ascii="Times New Roman" w:hAnsi="Times New Roman"/>
                <w:b/>
              </w:rPr>
              <w:t xml:space="preserve">Other Survey (geophysical, </w:t>
            </w:r>
            <w:proofErr w:type="spellStart"/>
            <w:r w:rsidRPr="004F6624">
              <w:rPr>
                <w:rFonts w:ascii="Times New Roman" w:hAnsi="Times New Roman"/>
                <w:b/>
              </w:rPr>
              <w:t>etc</w:t>
            </w:r>
            <w:proofErr w:type="spellEnd"/>
            <w:r w:rsidRPr="004F662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85" w:type="dxa"/>
          </w:tcPr>
          <w:p w14:paraId="4565E2CA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14:paraId="70BA3506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Industry Standard Procedure for the Survey proposed</w:t>
            </w:r>
          </w:p>
        </w:tc>
        <w:tc>
          <w:tcPr>
            <w:tcW w:w="2679" w:type="dxa"/>
          </w:tcPr>
          <w:p w14:paraId="3291189F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14:paraId="036A65E8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594" w:type="dxa"/>
          </w:tcPr>
          <w:p w14:paraId="23D4161A" w14:textId="77777777" w:rsidR="007D59F9" w:rsidRPr="004F6624" w:rsidRDefault="007D59F9" w:rsidP="000C35F3">
            <w:pPr>
              <w:keepLines/>
              <w:rPr>
                <w:rFonts w:ascii="Times New Roman" w:hAnsi="Times New Roman"/>
              </w:rPr>
            </w:pPr>
          </w:p>
        </w:tc>
      </w:tr>
    </w:tbl>
    <w:p w14:paraId="09C0C86C" w14:textId="77777777" w:rsidR="007D59F9" w:rsidRPr="004F6624" w:rsidRDefault="007D59F9" w:rsidP="007D59F9">
      <w:pPr>
        <w:keepLines/>
        <w:rPr>
          <w:rFonts w:ascii="Times New Roman" w:hAnsi="Times New Roman"/>
        </w:rPr>
      </w:pPr>
    </w:p>
    <w:p w14:paraId="43D594E7" w14:textId="77777777" w:rsidR="007D59F9" w:rsidRPr="004F6624" w:rsidRDefault="007D59F9" w:rsidP="007D59F9">
      <w:pPr>
        <w:keepLines/>
        <w:rPr>
          <w:rFonts w:ascii="Times New Roman" w:hAnsi="Times New Roman"/>
          <w:sz w:val="24"/>
          <w:szCs w:val="24"/>
        </w:rPr>
      </w:pPr>
    </w:p>
    <w:p w14:paraId="73BE2833" w14:textId="77777777" w:rsidR="007D59F9" w:rsidRPr="00126586" w:rsidRDefault="007D59F9" w:rsidP="007D59F9">
      <w:pPr>
        <w:keepLine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2.0 Proposed Sampling Location Map(s)</w:t>
      </w:r>
    </w:p>
    <w:p w14:paraId="611914E7" w14:textId="77777777" w:rsidR="007D59F9" w:rsidRPr="004F6624" w:rsidRDefault="007D59F9" w:rsidP="007D59F9">
      <w:pPr>
        <w:keepLine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Include Map(s) showing sampling locations for different environmental </w:t>
      </w:r>
      <w:proofErr w:type="gramStart"/>
      <w:r>
        <w:rPr>
          <w:rFonts w:ascii="Times New Roman" w:hAnsi="Times New Roman"/>
          <w:b/>
          <w:sz w:val="24"/>
          <w:szCs w:val="24"/>
        </w:rPr>
        <w:t>media</w:t>
      </w:r>
      <w:proofErr w:type="gramEnd"/>
    </w:p>
    <w:p w14:paraId="1A43BCCF" w14:textId="77777777" w:rsidR="007D59F9" w:rsidRPr="004F6624" w:rsidRDefault="007D59F9" w:rsidP="007D59F9">
      <w:pPr>
        <w:keepLines/>
        <w:rPr>
          <w:rFonts w:ascii="Times New Roman" w:hAnsi="Times New Roman"/>
          <w:b/>
          <w:sz w:val="24"/>
          <w:szCs w:val="24"/>
        </w:rPr>
      </w:pPr>
      <w:r w:rsidRPr="004F6624">
        <w:rPr>
          <w:rFonts w:ascii="Times New Roman" w:hAnsi="Times New Roman"/>
          <w:sz w:val="24"/>
          <w:szCs w:val="24"/>
        </w:rPr>
        <w:br w:type="page"/>
      </w:r>
      <w:r w:rsidRPr="002300EC">
        <w:rPr>
          <w:rFonts w:ascii="Times New Roman" w:hAnsi="Times New Roman"/>
          <w:b/>
          <w:sz w:val="24"/>
          <w:szCs w:val="24"/>
        </w:rPr>
        <w:lastRenderedPageBreak/>
        <w:t>3.0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Investigation Derived Waste Management</w:t>
      </w:r>
    </w:p>
    <w:p w14:paraId="33AF1157" w14:textId="77777777" w:rsidR="007D59F9" w:rsidRDefault="007D59F9" w:rsidP="007D59F9">
      <w:pPr>
        <w:keepLines/>
        <w:rPr>
          <w:rFonts w:ascii="Times New Roman" w:hAnsi="Times New Roman"/>
          <w:b/>
          <w:sz w:val="28"/>
          <w:szCs w:val="28"/>
        </w:rPr>
      </w:pPr>
      <w:r w:rsidRPr="002300EC">
        <w:rPr>
          <w:rFonts w:ascii="Times New Roman" w:hAnsi="Times New Roman"/>
          <w:b/>
          <w:sz w:val="24"/>
          <w:szCs w:val="24"/>
        </w:rPr>
        <w:t>Describe how investigation derived waste will be managed</w:t>
      </w:r>
      <w:r w:rsidRPr="004F6624">
        <w:rPr>
          <w:rFonts w:ascii="Times New Roman" w:hAnsi="Times New Roman"/>
          <w:sz w:val="24"/>
          <w:szCs w:val="24"/>
        </w:rPr>
        <w:br w:type="page"/>
      </w:r>
      <w:r w:rsidRPr="002300EC">
        <w:rPr>
          <w:rFonts w:ascii="Times New Roman" w:hAnsi="Times New Roman"/>
          <w:b/>
          <w:sz w:val="24"/>
          <w:szCs w:val="24"/>
        </w:rPr>
        <w:lastRenderedPageBreak/>
        <w:t>4.0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Health and Safety Plan</w:t>
      </w:r>
    </w:p>
    <w:p w14:paraId="5E38FCA9" w14:textId="77777777" w:rsidR="007D59F9" w:rsidRPr="002300EC" w:rsidRDefault="007D59F9" w:rsidP="007D59F9">
      <w:pPr>
        <w:keepLine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Include the Health and Safety Plan for the investigation</w:t>
      </w:r>
    </w:p>
    <w:p w14:paraId="4B41D93A" w14:textId="77777777" w:rsidR="007D59F9" w:rsidRPr="004F6624" w:rsidRDefault="007D59F9" w:rsidP="007D59F9">
      <w:pPr>
        <w:keepLines/>
        <w:rPr>
          <w:rFonts w:ascii="Times New Roman" w:hAnsi="Times New Roman"/>
          <w:sz w:val="24"/>
          <w:szCs w:val="24"/>
        </w:rPr>
      </w:pPr>
    </w:p>
    <w:p w14:paraId="38376D3F" w14:textId="77777777" w:rsidR="007D59F9" w:rsidRDefault="007D59F9" w:rsidP="007D59F9"/>
    <w:p w14:paraId="333A55CE" w14:textId="5FFA903B" w:rsidR="005C78AF" w:rsidRDefault="005C78AF" w:rsidP="00224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7C23D1" w14:textId="397FEB18" w:rsidR="005C78AF" w:rsidRPr="005C78AF" w:rsidRDefault="005C78AF" w:rsidP="00224A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78AF" w:rsidRPr="005C78AF" w:rsidSect="00635DF5">
      <w:pgSz w:w="15840" w:h="12240" w:orient="landscape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6651"/>
    <w:multiLevelType w:val="multilevel"/>
    <w:tmpl w:val="1B980D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C7"/>
    <w:rsid w:val="000B330C"/>
    <w:rsid w:val="00224AC7"/>
    <w:rsid w:val="0026014B"/>
    <w:rsid w:val="005C78AF"/>
    <w:rsid w:val="00635DF5"/>
    <w:rsid w:val="00655E73"/>
    <w:rsid w:val="007D59F9"/>
    <w:rsid w:val="00B57F7D"/>
    <w:rsid w:val="00C23C75"/>
    <w:rsid w:val="00C60FAB"/>
    <w:rsid w:val="00D55C52"/>
    <w:rsid w:val="00D6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4250"/>
  <w15:chartTrackingRefBased/>
  <w15:docId w15:val="{47E195C2-6626-40CA-8062-FC23A0E6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AC7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A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gov/remediatio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Jill (DNREC)</dc:creator>
  <cp:keywords/>
  <dc:description/>
  <cp:lastModifiedBy>Steph Gordon</cp:lastModifiedBy>
  <cp:revision>2</cp:revision>
  <dcterms:created xsi:type="dcterms:W3CDTF">2021-07-13T11:22:00Z</dcterms:created>
  <dcterms:modified xsi:type="dcterms:W3CDTF">2021-07-13T11:22:00Z</dcterms:modified>
</cp:coreProperties>
</file>